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Kennst du das Land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Kennst du das Land, {1}<w:br/> wo blunt Oranienbaum? {2}<w:br/><w:br/>Kennst du das Land, где фимиамом чистым<w:br/> Упоены воздушные струи,<w:br/> Где по холмам прохладным и тенистым<w:br/> Весна таит сокровища свои?<w:br/> Где негой роз и блеском их румянца<w:br/> Ковры лугов пестреют и цветут<w:br/> И где срослись и злато померанца,<w:br/> И зелени душистый изумруд?<w:br/><w:br/>Kennst du das Land, где север смотрит югом,<w:br/> Роскошно свеж, улыбчиво красив,<w:br/> И светлый брег зеленым полукругом<w:br/> Спускается на голубой залив?<w:br/> Там всё цветет, там всё благоухает!<w:br/> Счастливый мир волшебства и чудес!<w:br/> И на душу там что-то навевает<w:br/> Златые дни полуденных небес.<w:br/><w:br/>Kennst du das Land, гнездо орлов и грома,<w:br/> Где бурь мирских безвестен ныне шум,<w:br/> Где дышит мир, где ум и сердце дома<w:br/> И есть простор порыву чувств и дум?<w:br/> Там храм стоит, богам приют любимый<w:br/> Пред алтарем искусства и наук;<w:br/> Светло горит там пламенник, хранимый<w:br/> Заботливым служеньем нежных рук!<w:br/><w:br/>Kennst du das Land, где пурпуром и златом<w:br/> Сгорает день в блистательном венце<w:br/> И, тихо дня любуяся закатом,<w:br/> Красавица, с раздумьем на лице,<w:br/> С мольбой в глазах, с улыбкой умиленья,<w:br/> Душой глядит, как меркнет дня кумир?<w:br/> И ангел ей несет благословенья,<w:br/> Ей и земле даруя сладкий мир!<w:br/><w:br/>Волшебная страна! Предместье рая!<w:br/> Там день без туч, там радость без труда!<w:br/> Там царствует богиня молодая,<w:br/> Чужих небес прекрасная звезда!<w:br/> В полночное созвездье закатившись,<w:br/> Светло взошла над русскою землей,<w:br/> И, с звездною семьею породнившись,<w:br/> Она горит нам прелестью родной!<w:br/><w:br/>Dahin, dahin, {3} <Жуковский> наш Торквато!<w:br/> Dahin, dahin, наш Тициан — Брюллов!<w:br/> Там закипит в вас горячо и свято<w:br/> Живой восторг возвышенных трудов!<w:br/> Там мыслям есть гостеприимный гений<w:br/> И есть привет фантазиям мечты!<w:br/> Для лиры там есть муза вдохновений,<w:br/> Для кисти есть харита красоты![1]<w:br/><w:br/>[1]<w:br/> 1 Ты знаешь ли край? (нем.) — Ред.<w:br/> 2 Ты знаешь ли край, где цветет померанцевое дерево? (нем.) — Ред.<w:br/> 3 Туда, туда (нем.).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2022-04-23T22:47:52+03:00</dcterms:created>
  <dcterms:modified xsi:type="dcterms:W3CDTF">2022-04-23T22:47:52+03:00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