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(Дума)</span>
          <w:br/>
          <w:br/>
          В неверный час, меж днем и темнотой,
          <w:br/>
          Когда туман синеет над водой,
          <w:br/>
          В час грешных дум, видений, тайн и дел,
          <w:br/>
          Которых луч узреть бы не хотел,
          <w:br/>
          А тьма укрыть, чья тень, чей образ там,
          <w:br/>
          На берегу, склонивши взор к волнам,
          <w:br/>
          Стоит вблизи нагбенного креста?
          <w:br/>
          Он не живой. Но также не мечта:
          <w:br/>
          Сей острый взгляд с возвышенным челом
          <w:br/>
          И две руки, сложенные крестом.
          <w:br/>
          <w:br/>
          Пред ним лепечут волны и бегут,
          <w:br/>
          И вновь приходят, и о скалы бьют:
          <w:br/>
          Как легкие ветрилы, облака
          <w:br/>
          Над морем носятся издалека.
          <w:br/>
          И вот глядит неведомая тень
          <w:br/>
          На тот восток, где новый брезжит день;
          <w:br/>
          Там Франция!— там край ее родной
          <w:br/>
          И славы след, быть может скрытый мглой;
          <w:br/>
          Там, средь войны, ее неслися дни...
          <w:br/>
          О! для чего так кончились они!..
          <w:br/>
          <w:br/>
          Прости, о слава! обманувший друг.
          <w:br/>
          Опасный ты, но чудный, мощный звук;
          <w:br/>
          И скиптр... о вас забыл Наполеон;
          <w:br/>
          Хотя давно умерший, любит он
          <w:br/>
          Сей малый остров, брошенный в морях,
          <w:br/>
          Где сгнил его и червем съеден прах,
          <w:br/>
          Где он страдал, покинут от друзей,
          <w:br/>
          Презрев судьбу с гордыней прежних дней,
          <w:br/>
          Где стаивал он на брегу морском,
          <w:br/>
          Как ныне грустен, руки сжав крестом.
          <w:br/>
          <w:br/>
          О! как в лице  его еще видны
          <w:br/>
          Следы забот и внутренней войны,
          <w:br/>
          И быстрый взор, дивящий  слабый ум,
          <w:br/>
          Хоть чужд страстей, всё полон прежних дум;
          <w:br/>
          Сей взор как трепет в сердце проникал
          <w:br/>
          И тайные желанья узнавал,
          <w:br/>
          Он тот же всё; и той же шляпой он,
          <w:br/>
          Сопутницею жизни, осенен.
          <w:br/>
          Но — посмотри — уж день блеснул в струях.
          <w:br/>
          Призрака нет, всё пусто на скалах.
          <w:br/>
          <w:br/>
          Нередко внемлет житель сих брегов
          <w:br/>
          Чудесные рассказы рыбаков.
          <w:br/>
          Когда гроза бунтует и шумит,
          <w:br/>
          И блещет молния, и гром гремит,
          <w:br/>
          Мгновенный луч нередко озарял
          <w:br/>
          Печальну тень, стоящую меж скал.
          <w:br/>
          Один пловец, как ни был страх велик,
          <w:br/>
          Мог различить недвижный смуглый лик,
          <w:br/>
          Под шляпою, с нахмуренным челом,
          <w:br/>
          И две руки, сложенные крестом.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2021-11-11T11:15:43+03:00</dcterms:created>
  <dcterms:modified xsi:type="dcterms:W3CDTF">2021-11-11T11:15:43+03:00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