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А. Ф. Тютчевой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Мир и согласье между нас
          <w:br/>
          Сказались с первого же дня, –
          <w:br/>
          Поздравим же, перекрестясь,
          <w:br/>
          Тебя со мной, с тобой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2021-11-11T12:47:37+03:00</dcterms:created>
  <dcterms:modified xsi:type="dcterms:W3CDTF">2021-11-11T12:47:37+03:00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