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думал я, с детством прощаясь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думал я, с детством прощаясь,
          <w:br/>
          Что нет возвращенья туда.
          <w:br/>
          Теперь я легко возвращаюсь
          <w:br/>
          В далёкие эти года.
          <w:br/>
          Иду к незабытому дому.
          <w:br/>
          К друзьям незабытым бегу.
          <w:br/>
          Но только в том мире любому
          <w:br/>
          Судьбу предсказать я могу.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2022-03-19T09:55:19+03:00</dcterms:created>
  <dcterms:modified xsi:type="dcterms:W3CDTF">2022-03-19T09:55:19+03:00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