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Армагеддон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Л. С. Баксту</em>
          <w:br/>
          <w:br/>
          <em>«Три духа, имеющие вид жаб… соберут царей</em>
          <w:br/>
          <em> вселенной для великой битвы… в место, называемое Армагеддон…»</em>
          <w:br/>
          <w:br/>
          <em>Откровение, XVI, 12- 16</em>
          <w:br/>
          <w:br/>
          Положив мне руки на заплечье
          <w:br/>
           (Кто? — не знаю, но пронзил испуг
          <w:br/>
           И упало сердце человечье…)
          <w:br/>
           Взвел на холм и указал вокруг.
          <w:br/>
          <w:br/>
          Никогда такого запустенья
          <w:br/>
           И таких невыявленных мук
          <w:br/>
           Я не грезил даже в сновиденьи!
          <w:br/>
           Предо мной, тускла и широка,
          <w:br/>
           Цепенела в мертвом исступленьи
          <w:br/>
           Каменная зыбь материка.
          <w:br/>
          <w:br/>
          И куда б ни кинул смутный взор я —
          <w:br/>
           Расстилались саваны пустынь,
          <w:br/>
           Русла рек иссякших, плоскогорья;
          <w:br/>
           По краям, где индевела синь,
          <w:br/>
           Громоздились снежные нагорья
          <w:br/>
           И клубились свитками простынь
          <w:br/>
           Облака. Сквозь огненные жерла
          <w:br/>
           Тесных туч багровые мечи
          <w:br/>
           Солнце заходящее простерло…
          <w:br/>
           Так прощально гасли их лучи,
          <w:br/>
           Что тоскою мне сдавило горло
          <w:br/>
           И просил я:
          <w:br/>
           «Вещий, научи:
          <w:br/>
           От каких планетных ураганов
          <w:br/>
           Этих волн гранитная гряда
          <w:br/>
           Взмыта вверх?»
          <w:br/>
           И был ответ:
          <w:br/>
           «Сюда
          <w:br/>
           По иссохшим ложам океанов
          <w:br/>
           Приведут в день Страшного Суда
          <w:br/>
           Трое жаб царей и царства мира
          <w:br/>
           Для последней брани всех времен.
          <w:br/>
          <w:br/>
          Камни эти жаждут испокон
          <w:br/>
           Хмельной желчи Божьего потира.
          <w:br/>
           Имя этих мест — Армагеддон».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2022-04-21T18:48:06+03:00</dcterms:created>
  <dcterms:modified xsi:type="dcterms:W3CDTF">2022-04-21T18:48:06+03:00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