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Астролог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Премудрый Астрологъ,
          <w:br/>
           Въ беседе возвещалъ, что онъ предвидеть могъ,
          <w:br/>
           Летъ за пять раняе, что съ кемъ когда случится,
          <w:br/>
           И что ни приключится:
          <w:br/>
           Вбежалъ ево слуга и ето говоритъ:
          <w:br/>
           Ступай, ступай, скоряй домой, твой домъ горитъ.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2022-04-24T03:47:34+03:00</dcterms:created>
  <dcterms:modified xsi:type="dcterms:W3CDTF">2022-04-24T03:47:34+03:00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