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Ахилл и Одиссей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Одиссей</span>
          <w:br/>
          <w:br/>
          Брат мой, я вижу глаза твои тусклые,
          <w:br/>
          Вместо доспехов меха леопарда
          <w:br/>
          С негой обвили могучие мускулы.
          <w:br/>
          Чувствую запах не крови, а нарда.
          <w:br/>
          <w:br/>
          Сладкими винами кубок твой полнится,
          <w:br/>
          Тщетно вождя ожидают в отряде.
          <w:br/>
          И завивает, как деве, невольница
          <w:br/>
          Черных кудрей твоих длинные пряди.
          <w:br/>
          <w:br/>
          Ты отдыхаешь под светлыми кущами.
          <w:br/>
          Сердце безгневно и взор твой лилеен
          <w:br/>
          В час, когда дебри покрыты бегущими,
          <w:br/>
          Поле — телами убитых ахеян.
          <w:br/>
          <w:br/>
          Каждое утро страдания новые...
          <w:br/>
          Вот — я раскрыл пред тобою одежды —
          <w:br/>
          Видишь, как кровь убегает багровая?
          <w:br/>
          Это не кровь, это наши надежды.
          <w:br/>
          <w:br/>
          <span class="cen">Ахилл</span>
          <w:br/>
          <w:br/>
          Брось, Одиссей, эти стоны притворные.
          <w:br/>
          Красная кровь вас с землей не разлучит.
          <w:br/>
          А у меня она страшная, черная,
          <w:br/>
          В сердце скопилась и давит и мучит.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2021-11-10T20:21:52+03:00</dcterms:created>
  <dcterms:modified xsi:type="dcterms:W3CDTF">2021-11-10T20:21:52+03:00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