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Балтийское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- горбонос, длинноглаз -
          <w:br/>
          Пришел голубой водолаз
          <w:br/>
          Из моря, из горького неба.
          <w:br/>
          И я угадала: родной!
          <w:br/>
          Мы оба - из бездны одной,
          <w:br/>
          Там ловят форель по одной
          <w:br/>
          И всех - на приманку из хлеба.
          <w:br/>
          <w:br/>
          У груды атласных досок
          <w:br/>
          Мы рядом легли на песок,
          <w:br/>
          И тень откидная косила.
          <w:br/>
          Финляндия слева была.
          <w:br/>
          И низко над нами плыла
          <w:br/>
          Бессмертия чистая сила.
          <w:br/>
          <w:br/>
          Один можжевеловый куст
          <w:br/>
          Расцвел. Я услышала хруст.
          <w:br/>
          Я только подумала: с неба?
          <w:br/>
          И вдруг увидала сама,
          <w:br/>
          Как мама сходила с холма,
          <w:br/>
          Холодная, словно из снега.
          <w:br/>
          <w:br/>
          Я буду еще умирать,
          <w:br/>
          Простынку в комок собирать,
          <w:br/>
          Навеки себя покидая.
          <w:br/>
          Угла не имела, котла,
          <w:br/>
          Здоровья, такого тепла
          <w:br/>
          Блаженного - не от огня.
          <w:br/>
          Но мама какая была у меня!
          <w:br/>
          Красивая и молодая!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2021-11-11T05:53:29+03:00</dcterms:created>
  <dcterms:modified xsi:type="dcterms:W3CDTF">2021-11-11T05:53:29+03:00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