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Бальзак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Париж в златых тельцах, в дельцах,
          <w:br/>
          B дождях, как мщенье, долгожданных.
          <w:br/>
          По улицам летит пыльца.
          <w:br/>
          Разгневанно цветут каштаны.
          <w:br/>
          Жара покрыла лошадей
          <w:br/>
          И щелканье бичей глазурью
          <w:br/>
          И, как горох на решете,
          <w:br/>
          Дрожит в оконной амбразуре.
          <w:br/>
          Беспечно мчатся тильбюри.
          <w:br/>
          Своя довлеет злоба дневи.
          <w:br/>
          До завтрашней ли им зари?
          <w:br/>
          Разгневанно цветут деревья.
          <w:br/>
          А их заложник и должник,
          <w:br/>
          Куда он скрылся?  Ах, алхимик!
          <w:br/>
          Он, как над книгами, поник
          <w:br/>
          Над переулками глухими.
          <w:br/>
          Почти как тополь, лопоух,
          <w:br/>
          Он смотрит вниз, как в заповедник,
          <w:br/>
          И ткет парижу, как паук,
          <w:br/>
          Заупокойную обедню.
          <w:br/>
          Его бессонные зенки
          <w:br/>
          Устроены, как веретена.
          <w:br/>
          Он вьет, как нитку из пеньки,
          <w:br/>
          Историю сего притона.
          <w:br/>
          Чтоб выкупиться из ярма
          <w:br/>
          Ужасного заимодавца,
          <w:br/>
          Он должен сгинуть задарма
          <w:br/>
          И дать всей нитке размотаться.
          <w:br/>
          <w:br/>
          Зачем же было брать в кредит
          <w:br/>
          Париж с его толпой и биржей,
          <w:br/>
          И поле, и в тени ракит
          <w:br/>
          Непринужденность сельских пиршеств?
          <w:br/>
          <w:br/>
          Он грезит волей, как лакей,
          <w:br/>
          Как пенсией  старик бухгалтер,
          <w:br/>
          А весу в этом кулаке,
          <w:br/>
          Что в каменщиковой кувалде.
          <w:br/>
          <w:br/>
          Когда, когда ж, утерши пот
          <w:br/>
          И сушь кофейную отвеяв,
          <w:br/>
          Он оградится от забот
          <w:br/>
          Шестой главою от Матфея?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2022-03-19T09:19:26+03:00</dcterms:created>
  <dcterms:modified xsi:type="dcterms:W3CDTF">2022-03-19T09:19:26+03:00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