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нервов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Родители были нервные,
          <w:br/>
           кричащие, возбужденные.
          <w:br/>
           Соседи тоже нервные,
          <w:br/>
           Угрюмые, как побежденные.
          <w:br/>
           И педагоги тоже
          <w:br/>
           орали, сколько могли.
          <w:br/>
           Но, как ни удивляйтесь,
          <w:br/>
           Мне они помогли.
          <w:br/>
          <w:br/>
          Отталкиваясь от примеров
          <w:br/>
           в том распорядке исконном,
          <w:br/>
           я перестал быть нервным,
          <w:br/>
           напротив, стал спокойным.
          <w:br/>
           Духом противодействия
          <w:br/>
           избылась эта беда:
          <w:br/>
           я выкричался в детстве
          <w:br/>
           и не кричу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2022-04-23T05:35:47+03:00</dcterms:created>
  <dcterms:modified xsi:type="dcterms:W3CDTF">2022-04-23T05:35:47+03:00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