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Безнадежность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Мучительная слитность
          <w:br/>
          Волны с волной, волны с волной, в туманной неразрывности.
          <w:br/>
          Томленье, беззащитность
          <w:br/>
          Всех наших дум, всем наших снов, во всей их страшной дивности.
          <w:br/>
          Волна волной быть хочет,
          <w:br/>
          Но прочь уйти от прочих волн никак нельзя в Безбрежности.
          <w:br/>
          И сердцу ум пророчит,
          <w:br/>
          Что каждый миг, что каждый луч есть отблеск Безнадежности.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2022-03-19T07:46:48+03:00</dcterms:created>
  <dcterms:modified xsi:type="dcterms:W3CDTF">2022-03-19T07:46:48+03:00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