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Белые турманы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свидания, мой непридуманный!
          <w:br/>
           Был ты правдою или сном?
          <w:br/>
           Хлопья снега, как белые турманы,
          <w:br/>
           кувыркаются за окном.
          <w:br/>
           Что-то вздрагивает, потрескивает.
          <w:br/>
           А в вагоне уже темно…
          <w:br/>
           Я пишу тебе очень женское,
          <w:br/>
           очень ласковое письмо.
          <w:br/>
           Я пишу – ни на что не сетую,
          <w:br/>
           ни о чем уже не грущу.
          <w:br/>
           Я пишу его – как беседую:
          <w:br/>
           в слух мечтаю и вслух молчу.
          <w:br/>
           Пусть смешная и неумелая,
          <w:br/>
           пусть неловкая – всё равно.
          <w:br/>
           Вьются, бьются голуби белые,
          <w:br/>
           разбиваются об окно.
          <w:br/>
           Вьются голуби. Как распутица –
          <w:br/>
           вихри белого их огня.
          <w:br/>
           А метель всё крутится, крутится
          <w:br/>
           и несёт, уносит меня…
          <w:br/>
           Очень скоро поезд расстанется
          <w:br/>
           с этим зимним пасмурным днём.
          <w:br/>
           Я прошу тебя, пусть останется
          <w:br/>
           что-нибудь на память о нём!
          <w:br/>
           Чтоб хоть строчка – горькая, дымная,
          <w:br/>
           словно искорка от костра,
          <w:br/>
           проросла, как семечко дынное,
          <w:br/>
           на побеги так же щедра.
          <w:br/>
           До свидания, мой непридуманный!
          <w:br/>
           Всё.
          <w:br/>
           На стёклах, инеем став,
          <w:br/>
           замерзают белые турманы,
          <w:br/>
           крылья лёгкие распластав.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2022-04-21T19:29:41+03:00</dcterms:created>
  <dcterms:modified xsi:type="dcterms:W3CDTF">2022-04-21T19:29:41+03:00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