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Бессмысленно теряя дни за днями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Бессмысленно теряя дни за днями,
          <w:br/>
           Ночами бредя той, кого люблю,
          <w:br/>
           Из-за которой столько я терплю,
          <w:br/>
           Заворожен прекрасными чертами,
          <w:br/>
          <w:br/>
          Господь, молю — достойными делами,
          <w:br/>
           Позволь, свое паденье искуплю
          <w:br/>
           И дьявола немало посрамлю
          <w:br/>
           С его вотще сплетенными сетями.
          <w:br/>
          <w:br/>
          Одиннадцатый на исходе год
          <w:br/>
           С тех пор, как я томлюсь под гнетом злым,
          <w:br/>
           Отмеченный жестокою печатью.
          <w:br/>
          <w:br/>
          Помилуй недостойного щедрот,
          <w:br/>
           Напомни думам сбивчивым моим,
          <w:br/>
           Как в этот день ты предан был распятью.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2022-04-22T18:43:01+03:00</dcterms:created>
  <dcterms:modified xsi:type="dcterms:W3CDTF">2022-04-22T18:43:01+03:00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