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Благовещенье и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Благовещенье и свет,
          <w:br/>
          Вербы забелели.
          <w:br/>
          Или точно горя нет,
          <w:br/>
          Право, в самом деле?
          <w:br/>
          <w:br/>
          Благовестие и смех,
          <w:br/>
          Закраснелись почки.
          <w:br/>
          И на улицах у всех
          <w:br/>
          Синие цветочки.
          <w:br/>
          <w:br/>
          Сколько синеньких цветков,
          <w:br/>
          Отнятых у снега.
          <w:br/>
          Снова мир и свеж, и нов,
          <w:br/>
          И повсюду нега.
          <w:br/>
          <w:br/>
          Вижу старую Москву
          <w:br/>
          В молодом уборе.
          <w:br/>
          Я смеюсь и я живу,
          <w:br/>
          Солнце в каждом взоре.
          <w:br/>
          <w:br/>
          От старинного Кремля
          <w:br/>
          Звон плывет волною.
          <w:br/>
          А во рвах живет земля
          <w:br/>
          Молодой травою.
          <w:br/>
          <w:br/>
          В чуть пробившейся траве
          <w:br/>
          Сон весны и лета.
          <w:br/>
          Благовещенье в Москве,
          <w:br/>
          Это праздник света!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2022-03-25T09:05:20+03:00</dcterms:created>
  <dcterms:modified xsi:type="dcterms:W3CDTF">2022-03-25T09:05:20+03:00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