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Блеснула лаком ложка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Блеснула лаком ложка, —
          <w:br/>
           И лакомка-лучок
          <w:br/>
           Сквозь мерзлое окошко
          <w:br/>
           Совсем, совсем немножко
          <w:br/>
           Отведал алых щек.
          <w:br/>
          <w:br/>
          Неметена избенка,
          <w:br/>
           Не вытоплена печь.
          <w:br/>
           Звенит легко и звонко,
          <w:br/>
           Умильнее ребенка,
          <w:br/>
           Неслышимая речь.
          <w:br/>
          <w:br/>
          Кто в небе мост поставил,
          <w:br/>
           Взрастил кругом леса?
          <w:br/>
           Кто, обращенный Павел,
          <w:br/>
           Наставил и прославил
          <w:br/>
           Простые чудеса?
          <w:br/>
          <w:br/>
          Намеков мне не надо.
          <w:br/>
           О, голос, не пророчь!
          <w:br/>
           Повеяла прохлада,
          <w:br/>
           Пастух загонит стадо,
          <w:br/>
           Когда настанет ночь.
          <w:br/>
          <w:br/>
          Хрустальная лачуга.
          <w:br/>
           Благословенный дом.
          <w:br/>
           Ни скорби, ни испуга, —
          <w:br/>
           Я вижу рядом друга
          <w:br/>
           За тесаным столом.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2022-04-23T17:11:15+03:00</dcterms:created>
  <dcterms:modified xsi:type="dcterms:W3CDTF">2022-04-23T17:11:15+03:00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