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Божья невеста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Розе дремлется, не спится,
          <w:br/>
          Серебрится в ней роса,
          <w:br/>
          С Неба дальнего струится
          <w:br/>
          Первых блесков полоса.
          <w:br/>
          Тем сияньем перевита,
          <w:br/>
          В круглый храм свой — луч приняв,
          <w:br/>
          Капля влаги, с Небом слита,
          <w:br/>
          Розу нежит между трав.
          <w:br/>
          Капля ласковая блещет,
          <w:br/>
          Переливка в ней игра,
          <w:br/>
          В ней дрожание трепещет
          <w:br/>
          Бриллиантов, серебра.
          <w:br/>
          В час рассвета розе алой
          <w:br/>
          Быть прекрасною дано,
          <w:br/>
          Для невесты каплей малой
          <w:br/>
          Ожерелье сплетено.
          <w:br/>
          И она под взором Бога
          <w:br/>
          Розовеет, как мечта.
          <w:br/>
          Вся небесная дорога
          <w:br/>
          Блеском солнца залита.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2022-03-25T09:47:44+03:00</dcterms:created>
  <dcterms:modified xsi:type="dcterms:W3CDTF">2022-03-25T09:47:44+03:00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