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Пощады в бою
          <w:br/>
           Не будет врагу,
          <w:br/>
           Клянемся тебе, страна!
          <w:br/>
           Мы молоды.
          <w:br/>
           Мы в тяжелом долгу,-
          <w:br/>
           Но выплатим долг сполна.
          <w:br/>
          <w:br/>
          Могила в степи,
          <w:br/>
           Как на теле шрам.
          <w:br/>
           Могиле — земной поклон.
          <w:br/>
           Но этому сердцу,
          <w:br/>
           Этим плечам —
          <w:br/>
           Ни тишь, ни бессилье, ни сон.
          <w:br/>
          <w:br/>
          Кирпич — на кирпич,
          <w:br/>
           И первый этаж,
          <w:br/>
           Как солнце штурмующий строй.
          <w:br/>
           Солдат ли, строитель —
          <w:br/>
           Но доблесть та ж
          <w:br/>
           И тот же за жизнь бой.
          <w:br/>
          <w:br/>
          И море пред нами —
          <w:br/>
           Шаг назад:
          <w:br/>
           И, недра земли покорив,
          <w:br/>
           Над Апшероном вышки дрожат
          <w:br/>
           И нефтью брызжет налив.
          <w:br/>
          <w:br/>
          Тайга расступается.
          <w:br/>
           Ярость рек —
          <w:br/>
           На поводу, и вокруг
          <w:br/>
           Над степью и топью дозоры вех
          <w:br/>
           И полымя вольтовых дуг.
          <w:br/>
          <w:br/>
          Есть власть у песни и у огня:
          <w:br/>
           Их не преградить рубежу,
          <w:br/>
           И девушка,
          <w:br/>
           В бой взнуздав коня,
          <w:br/>
           Сбрасывает паранджу.
          <w:br/>
          <w:br/>
          И первую букву,
          <w:br/>
           Сжав карандаш,
          <w:br/>
           Из мглы выводит рука…
          <w:br/>
           И это — поход,
          <w:br/>
           Это — Сиваш,
          <w:br/>
           И пуля — в сердце врага.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2022-04-24T22:43:55+03:00</dcterms:created>
  <dcterms:modified xsi:type="dcterms:W3CDTF">2022-04-24T22:43:55+03:00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