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Бросает свет светильник мой чадящий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Бросает свет светильник мой чадящий.
          <w:br/>
          Все в доме спит, лишь я один не сплю,
          <w:br/>
          Я наклонился над тобою, спящей,
          <w:br/>
          Чтоб вновь промолвить: «Я тебя люблю».
          <w:br/>
          И горше были дни мои и слаще,
          <w:br/>
          Но, старше став, на том себя ловлю,
          <w:br/>
          Что повторяю я теперь все чаще
          <w:br/>
          Одно и то же: «Я тебя люблю!»
          <w:br/>
          И я, порой неправдою грешащий,
          <w:br/>
          Всего лишь об одном тебя молю:
          <w:br/>
          Не думай, что настолько я пропащий,
          <w:br/>
          Чтоб лгать признаньем: «Я тебя люблю!»
          <w:br/>
          И мой единственный, мой настоящий
          <w:br/>
          Стих только этот: «Я тебя люблю!»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2022-03-19T07:36:34+03:00</dcterms:created>
  <dcterms:modified xsi:type="dcterms:W3CDTF">2022-03-19T07:36:34+03:00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