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мрамором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говоришь: ограда меди ратной…
          <w:br/>
          Адалис
          <w:br/>
          Будь мрамором, будь медью ратной,
          <w:br/>
          Но воском, мягким воском будь!
          <w:br/>
          Тепло судьбы благоприятной
          <w:br/>
          Всем существом умей вдохнуть!
          <w:br/>
          Так! не сгорая и не тая,
          <w:br/>
          Преображай знакомый лик,
          <w:br/>
          Предельный призрак выдвигая,
          <w:br/>
          Как свой властительный двойник!
          <w:br/>
          Захвачен вихрем ярко-юным,
          <w:br/>
          Что в прах свергает алтари,
          <w:br/>
          Гори восторженным трибуном,
          <w:br/>
          Зов бури вольно повтори!
          <w:br/>
          Меж «юношей безумных», вкован
          <w:br/>
          В живую цепь, к звену звено,
          <w:br/>
          Славь, с неустанностью взволнован,
          <w:br/>
          Беспечность, песни и вино!
          <w:br/>
          В сонм тайный мудрецами принят,
          <w:br/>
          Как древле Пирр в совет царей,
          <w:br/>
          Все, что исчезло, все, что минет,
          <w:br/>
          Суди всех глубже, всех мудрей!
          <w:br/>
          А в поздний час, на ложе зыбком,
          <w:br/>
          В пыланье рук включен, как в сеть, —
          <w:br/>
          Улыбкой дарственной — улыбкам,
          <w:br/>
          Мечте — мечтой любви ответь!
          <w:br/>
          Являй смелей, являй победней
          <w:br/>
          Свою стообразную суть,
          <w:br/>
          Но где-то, в глубине последней,
          <w:br/>
          Будь мрамором в медью будь!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2022-03-25T09:44:23+03:00</dcterms:created>
  <dcterms:modified xsi:type="dcterms:W3CDTF">2022-03-25T09:44:23+03:00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