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	Я бык.
          <w:br/>
          Хотели бы вы, чтобы стал я громадой из шерсти и злобы?
          <w:br/>
          	Я был
          <w:br/>
          добрейшим теленком, глядящим на мир звездолобо.
          <w:br/>
          	Трава,
          <w:br/>
          прости мне, что стал я другим, что меня от тебя отделили.
          <w:br/>
          	Травя,
          <w:br/>
          вонзают в меня то с одной стороны, то с другой бандерильи.
          <w:br/>
          	Мазнуть
          <w:br/>
          рогами по алой мулете тореро униженно просит.
          <w:br/>
          	Лизнуть
          <w:br/>
          прощающе в щеку? Быть может, он шпагу отбросит...
          <w:br/>
          	(Но нет!)
          <w:br/>
          	Мой лик,
          <w:br/>
          как лик его смерти, глазах у бедняги двоится.
          <w:br/>
          	Он бык,
          <w:br/>
          такой же, как я, но признать это, дурень, боится...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2021-11-10T17:15:59+03:00</dcterms:created>
  <dcterms:modified xsi:type="dcterms:W3CDTF">2021-11-10T17:15:59+03:00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