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грозе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грозе! Я вижу это
          <w:br/>
           В трепетаньи тополей,
          <w:br/>
           В тяжком зное полусвета,
          <w:br/>
           В душном сумраке аллей.
          <w:br/>
          <w:br/>
          В мощи силы раскаленной
          <w:br/>
           Скрытых облаком лучей,
          <w:br/>
           В поволоке утомленной
          <w:br/>
           Дорогих твоих очей.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2022-04-21T19:49:32+03:00</dcterms:created>
  <dcterms:modified xsi:type="dcterms:W3CDTF">2022-04-21T19:49:32+03:00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