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городском сквере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весенних мотивов
          <w:br/>
          <w:br/>
          Трамваи непрерывные…
          <w:br/>
          Пыль… Грохот экипажей…
          <w:br/>
          А утро нынче дивное!
          <w:br/>
          Уйти бы. Но куда же?
          <w:br/>
          <w:br/>
          Как челн, грозой встревоженный,
          <w:br/>
          Летит, завидев берег, —
          <w:br/>
          Спешу я в огороженный
          <w:br/>
          Знакомый детский скверик.
          <w:br/>
          <w:br/>
          Здесь травка грязноватая,
          <w:br/>
          А листьев нет в помине,
          <w:br/>
          Тоскующая статуя
          <w:br/>
          Торчит посередине.
          <w:br/>
          <w:br/>
          Игрушка без хозяина!
          <w:br/>
          Глупейшая из кукол!
          <w:br/>
          Не раз уж мяч нечаянно
          <w:br/>
          Ее в затылок стукал…
          <w:br/>
          <w:br/>
          Кругом — скамейки длинные,
          <w:br/>
          На них — живые мощи:
          <w:br/>
          И гувернантки чинные,
          <w:br/>
          И нянюшки попроще.
          <w:br/>
          <w:br/>
          Сидят они, сердечные,
          <w:br/>
          Глядят как бы спросонок
          <w:br/>
          На волны бесконечные
          <w:br/>
          Мальчишек и девчонок.
          <w:br/>
          <w:br/>
          Девчонки (вот несчастные!)
          <w:br/>
          Бездарный обруч катят…
          <w:br/>
          Мальчишки утро ясное
          <w:br/>
          На глупости не тратят!
          <w:br/>
          <w:br/>
          У них — игра в разбойники:
          <w:br/>
          Толпой злодея гонят.
          <w:br/>
          Затем игра в покойники:
          <w:br/>
          Покойника хоронят.
          <w:br/>
          <w:br/>
          Есть игры непонятные:
          <w:br/>
          Крик, шум: а, что такое?..
          <w:br/>
          О, детство невозвратное!
          <w:br/>
          О, детство золотое!..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2022-03-25T11:18:36+03:00</dcterms:created>
  <dcterms:modified xsi:type="dcterms:W3CDTF">2022-03-25T11:18:36+03:00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