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корреспондентском клубе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газетах пишут о войне,
          <w:br/>
          Опять ругают русских и Россию,
          <w:br/>
          И переводчик переводит мне
          <w:br/>
          С чужим акцентом их слова чужие.
          <w:br/>
          Шанхайский журналист, прохвост из «Чайна Ныос»,
          <w:br/>
          Идет ко мне с бутылкою, наверно,
          <w:br/>
          В душе мечтает, что я вдруг напьюсь
          <w:br/>
          И что-нибудь скажу о «кознях Коминтерна».
          <w:br/>
          Потом он сам напьется и уйдет.
          <w:br/>
          Все как вчера. Терпенье, брат, терпенье!
          <w:br/>
          Дождь выступает на стекле, как пот,
          <w:br/>
          И стонет паровое отопленье.
          <w:br/>
          Что ж мне сказать тебе, пока сюда
          <w:br/>
          Он до меня с бутылкой не добрался?
          <w:br/>
          Что я люблю тебя? — Да.
          <w:br/>
          Что тоскую? — Да.
          <w:br/>
          Что тщетно я не тосковать старался?
          <w:br/>
          Да. Если женщину уже не ранней страстью
          <w:br/>
          Ты держишь спутницей своей души,
          <w:br/>
          Не легкостью чудес, а трудной старой властью,
          <w:br/>
          Где, чтоб вдвоем навек — все средства хороши,
          <w:br/>
          Когда она — не просто ожиданье
          <w:br/>
          Чего-то, что еще, быть может, вздор,
          <w:br/>
          А всех разлук и встреч чередованье,
          <w:br/>
          За жизнь мою любви с войною спор,
          <w:br/>
          Тогда разлука с ней совсем трудна,
          <w:br/>
          Платочком ей ты не помашешь с борта,
          <w:br/>
          Осколком памяти в груди сидит она,
          <w:br/>
          Всегда готовая задеть аорту.
          <w:br/>
          Не выслушать… В рентген не разглядеть…
          <w:br/>
          А на чужбине в сердце перебои.
          <w:br/>
          Не вынуть — смерть всегда таскать с собою,
          <w:br/>
          А вынуть — сразу умереть.
          <w:br/>
          Так сила всей по родине тоски,
          <w:br/>
          Соединившись по тебе с тоскою,
          <w:br/>
          Вдруг грубо сердце сдавит мне рукою.
          <w:br/>
          Но что бы делал я без той руки?
          <w:br/>
          — Хелло! Не помешал вам? Как дела?
          <w:br/>
          Что пьем сегодня — виски, ром? — Любое. —
          <w:br/>
          Сейчас под стол свалю его со зла,
          <w:br/>
          И мы еще договорим с тобою!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2022-03-19T10:42:44+03:00</dcterms:created>
  <dcterms:modified xsi:type="dcterms:W3CDTF">2022-03-19T10:42:44+03:00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