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Позабудь соловья на душистых цветах,
          <w:br/>
          Только утро любви не забудь!
          <w:br/>
          Да ожившей земли в неоживших листах
          <w:br/>
               Ярко-черную грудь!
          <w:br/>
          <w:br/>
          Меж лохмотьев рубашки своей снеговой
          <w:br/>
          Только раз и желала она,-
          <w:br/>
          Только раз напоил ее март огневой,
          <w:br/>
               Да пьянее вина!
          <w:br/>
          <w:br/>
          Только раз оторвать от разбухшей земли
          <w:br/>
          Не могли мы завистливых глаз,
          <w:br/>
          Только раз мы холодные руки сплели
          <w:br/>
          И, дрожа, поскорее из сада ушли...
          <w:br/>
               Только раз... в этот раз...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2021-11-11T05:31:29+03:00</dcterms:created>
  <dcterms:modified xsi:type="dcterms:W3CDTF">2021-11-11T05:31:29+03:00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