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моем изгнаньи бесконечном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моем изгнаньи бесконечном
          <w:br/>
           Я видел все, чем мир дивит:
          <w:br/>
           От башни Эйфеля до вечных
          <w:br/>
           Легендо-звонких пирамид!
          <w:br/>
           И вот «на ты» я с целый миром!
          <w:br/>
           И, оглядевши все вокруг,
          <w:br/>
           Пищу расплавленным ампиром
          <w:br/>
           На диске солнца «Петербург».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2022-04-21T21:31:29+03:00</dcterms:created>
  <dcterms:modified xsi:type="dcterms:W3CDTF">2022-04-21T21:31:29+03:00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