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ночной полумгле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ночной полумгле, в атмосфере
          <w:br/>
          Пьянящих, томящих духов,
          <w:br/>
          Смотрел я на синий альков,
          <w:br/>
          Мечтал о лесах криптомерий.
          <w:br/>
          <w:br/>
          И вот - я лежу в полусне
          <w:br/>
          На мху первобытного бора;
          <w:br/>
          С мерцаньем прикрытого взора
          <w:br/>
          Подруга прильнула ко мне.
          <w:br/>
          <w:br/>
          Мы тешились оба охотой:
          <w:br/>
          Гонялись за пестрым дроздом.
          <w:br/>
          Потом, утомленно, вдвоем
          <w:br/>
          Забылись недолгой дремотой.
          <w:br/>
          <w:br/>
          Но чу! что за шелест лиан?
          <w:br/>
          Опять вау-вау проказа?
          <w:br/>
          Нет, нет! два блестящие глаза...
          <w:br/>
          Подруга! мой лук! мой колчан!
          <w:br/>
          <w:br/>
          Встревоженный шепот: "Валерий!
          <w:br/>
          Ты бредишь. Скажи, что с тобой?
          <w:br/>
          Мне страшно!" - Альков голубой
          <w:br/>
          Сменяет хвою криптомерий.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2021-11-10T11:10:17+03:00</dcterms:created>
  <dcterms:modified xsi:type="dcterms:W3CDTF">2021-11-10T11:10:17+03:00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