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осенокошенном июле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 блестяще осенокошен.
          <w:br/>
          Ах, он уходит! Держи! Держи!
          <w:br/>
          Лежу на шелке зеленом пашен,
          <w:br/>
          Вокруг - блондинки, косички ржи.
          <w:br/>
          <w:br/>
          О небо, небо! Твой путь воздушен!
          <w:br/>
          О поле, поле! Ты - грезы верфь!
          <w:br/>
          Я онебесен! Я онездешен!
          <w:br/>
          И бог мне равен, и равен червь!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2021-11-10T22:18:01+03:00</dcterms:created>
  <dcterms:modified xsi:type="dcterms:W3CDTF">2021-11-10T22:18:01+03:00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