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пустынной храмине..."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пустынной храмине
          <w:br/>
          Троилась — ладаном.
          <w:br/>
          Зерном и пламенем
          <w:br/>
          На темя падала...
          <w:br/>
          <w:br/>
          В ночные клёкоты
          <w:br/>
          Вступала — ровнею.
          <w:br/>
          — Я буду крохотной
          <w:br/>
          Твоей жаровнею:
          <w:br/>
          <w:br/>
          Домашней утварью:
          <w:br/>
          Тоску раскуривать,
          <w:br/>
          Ночную скуку гнать,
          <w:br/>
          Земные руки греть!
          <w:br/>
          <w:br/>
          С груди безжалостной
          <w:br/>
          Богов — пусть сброшена!
          <w:br/>
          Любовь досталась мне
          <w:br/>
          Любая: большая!
          <w:br/>
          <w:br/>
          С такими путами!
          <w:br/>
          С такими льготами!
          <w:br/>
          Пол-жизни?— Всю тебе!
          <w:br/>
          По-локоть?— Вот она!
          <w:br/>
          <w:br/>
          За то, что требуешь,
          <w:br/>
          За то, что мучаешь,
          <w:br/>
          За то, что бедные
          <w:br/>
          Земные руки есть...
          <w:br/>
          <w:br/>
          Тщета!— Не выверишь
          <w:br/>
          По амфибрахиям!
          <w:br/>
          В груди пошире лишь
          <w:br/>
          Глаза распахивай,
          <w:br/>
          <w:br/>
          Гляди: не Логосом
          <w:br/>
          Пришла, не Вечностью:
          <w:br/>
          Пустоголовостью
          <w:br/>
          Твоей щебечущей
          <w:br/>
          <w:br/>
          К груди...
          <w:br/>
              — Не властвовать!
          <w:br/>
          Без слов и на слово —
          <w:br/>
          Любить... Распластаннейшей
          <w:br/>
          В мире — ласточкой!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2021-11-10T19:16:52+03:00</dcterms:created>
  <dcterms:modified xsi:type="dcterms:W3CDTF">2021-11-10T19:16:52+03:00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