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ранний утра час покидал я землю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ранний утра час покидал я землю,
          <w:br/>
           Где любовь моя не нашла награды,
          <w:br/>
           Шуму волн морских равнодушно внемлю,
          <w:br/>
           Парус направлен!
          <w:br/>
          <w:br/>
          Твой последний взгляд, он сильней ограды,
          <w:br/>
           Твой последний взгляд, он прочней кольчуги,
          <w:br/>
           Пусть встают теперь на пути преграды,
          <w:br/>
           Пусть я отравлен!
          <w:br/>
          <w:br/>
          Вот иду от вас, дорогие друга,
          <w:br/>
           Ваших игр, забав соучастник давний;
          <w:br/>
           Вдаль влекут меня неудержно дуги
          <w:br/>
           Радуг обетных.
          <w:br/>
          <w:br/>
          Знаю, видел я, что за плотной ставней
          <w:br/>
           Взор ее следил, затуманен дремой,
          <w:br/>
           Но тоска моя, ах, не обрела в ней
          <w:br/>
           Взоров ответных.
          <w:br/>
          <w:br/>
          О, прощай навек! кораблем влекомый,
          <w:br/>
           Уезжаю я, беглеца печальней,
          <w:br/>
           Песне я внемлю, так давно знакомой,
          <w:br/>
           Милое море!
          <w:br/>
          <w:br/>
          Что я встречу там, за лазурью дальней:
          <w:br/>
           Гроб ли я найду иль ключи от рая?
          <w:br/>
           Что мне даст судьба своей наковальней,
          <w:br/>
           Счастье иль горе?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2022-04-22T21:09:56+03:00</dcterms:created>
  <dcterms:modified xsi:type="dcterms:W3CDTF">2022-04-22T21:09:56+03:00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