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дни, когда уж нет надежд,
          <w:br/>
          А есть одно воспоминанье,
          <w:br/>
          Веселье чуждо наших вежд,
          <w:br/>
          И легче на груди страданье.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2021-11-11T11:27:57+03:00</dcterms:created>
  <dcterms:modified xsi:type="dcterms:W3CDTF">2021-11-11T11:27:57+03:00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