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тине житейских волнений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тине житейских волнений,
          <w:br/>
           В пошлости жизни людской
          <w:br/>
           Ты, как спасающий гений,
          <w:br/>
           Тихо встаешь предо мной.
          <w:br/>
           Часто в бессонные ночи,
          <w:br/>
           Полный тоски и любви,
          <w:br/>
           Вижу я ясные очи,
          <w:br/>
           Чудные очи твои;
          <w:br/>
           Слышу я речи святые,
          <w:br/>
           Чувствую ласки родные, —
          <w:br/>
           И, утомленный, больной,
          <w:br/>
           Вновь оживаю душой,
          <w:br/>
           И, от борьбы отдыхая,
          <w:br/>
           Снова готовый к борьбе,
          <w:br/>
           Сладко молюсь я, рыдая,
          <w:br/>
           С светлой мечтой о тебе.
          <w:br/>
          <w:br/>
          2
          <w:br/>
          <w:br/>
          Пусть ты в могиле зарыта,
          <w:br/>
           Пусть ты другими забыта —
          <w:br/>
           Да, ты для них умерла!..
          <w:br/>
           Но для меня — ты живая,
          <w:br/>
           Ты из далекого рая
          <w:br/>
           К брату на помощь пришла.
          <w:br/>
           Сердце ль изноет от муки,
          <w:br/>
           Руки ль устанут в борьбе, —
          <w:br/>
           Эти усталые руки
          <w:br/>
           Я простираю к тебе.
          <w:br/>
           Где ты? Откликнись, родная!
          <w:br/>
           И на призыв мой больной
          <w:br/>
           Ты, как бывало, живая
          <w:br/>
           Тихо встаешь предо мной.
          <w:br/>
          <w:br/>
          3
          <w:br/>
          <w:br/>
          Кудри упали на плечи,
          <w:br/>
           Щечки румянцем горят,
          <w:br/>
           Светлые, тихие речи
          <w:br/>
           Страстною верой звучат:
          <w:br/>
           «Милый, не падай душою,
          <w:br/>
           Знай, что настанет пора —
          <w:br/>
           И заблестит над землею
          <w:br/>
           Зорька любви и добра.
          <w:br/>
           Правда, свобода и знанье
          <w:br/>
           Станут кумиром людей,
          <w:br/>
           И в беспредельном сияньи
          <w:br/>
           Будет и сердцу теплей…»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2022-04-22T18:39:06+03:00</dcterms:created>
  <dcterms:modified xsi:type="dcterms:W3CDTF">2022-04-22T18:39:06+03:00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