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тот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миг расставанья в нем умерло что-то,
          <w:br/>
          Он с нею был взглядом, не с нею душою.
          <w:br/>
          А в ней лишь одна трепетала забота:
          <w:br/>
          «О, если б могла я быть вечно с тобою!»
          <w:br/>
          Лицо у нее лишь на миг исказилось,
          <w:br/>
          Она, холодея, сдержала рыданья.
          <w:br/>
          «Прощай», у обоих в душе проносилось,
          <w:br/>
          И он ей с улыбкой сказал. «До свиданья!»
          <w:br/>
          В тот миг расставанья, как ветер свободный,
          <w:br/>
          Он только и ждал, чтоб скорей удалиться.
          <w:br/>
          И, вздрогнув, бледнея в тоске безысходной,
          <w:br/>
          Она прошептала: «Я буду молиться!»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2022-03-25T09:02:12+03:00</dcterms:created>
  <dcterms:modified xsi:type="dcterms:W3CDTF">2022-03-25T09:02:12+03:00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