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Ванда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Ванда, Ванда, Дева Польши, уж сведен с минувшим счет,
          <w:br/>
          Светлый призрак в глубь принявши, Висла медленно течет.
          <w:br/>
          Твой отец, о. Панна Влаги, был властитель Польши, Крак,
          <w:br/>
          Он убил смолою Змия. Подвиг тот случился так.
          <w:br/>
          Змей Вавель, в горе пещерной, извиваясь был в гнезде,
          <w:br/>
          Истреблял людей и нивы, изводил стада везде.
          <w:br/>
          Мудрый Крак, чтоб искушен был Змий Вавель, хититель злой,
          <w:br/>
          Начинил бычачьи шкуры липко-черною смолой.
          <w:br/>
          Близ пещеры, где чернела та змеиная нора,
          <w:br/>
          Встали чудища бычачьи, началась в горах игра.
          <w:br/>
          Змий Вавель бычачьи шкуры пастью жадною пожрал,
          <w:br/>
          И внутри воспламенился, и, безумствуя, сгорал.
          <w:br/>
          И сгорел, пробив ущелье. Спас свою отчизну Крак.
          <w:br/>
          Город Краков именитый есть лишь дней минувших знак.
          <w:br/>
          Дочь такого-то героя Ванда стройная была.
          <w:br/>
          Как была она надменна, как была она светла!
          <w:br/>
          Много витязей хотело Деву Польскую пленить,
          <w:br/>
          Мысль ничья ей не сумела золотую выткать нить.
          <w:br/>
          Ванда, в день когда раскрылся красоты ее цветок,
          <w:br/>
          На себя взглянула утром в протекающий поток.
          <w:br/>
          И сказала: «Разве может рядом с золотом быть мед?
          <w:br/>
          Нет достойного мужчины — Польской Панною владеть».
          <w:br/>
          И молва о светлоглазой прогремела там вдали,
          <w:br/>
          В край ее, из стран далеких, Алеманы подошли.
          <w:br/>
          Алеманский повелитель, пышнокудрый Ригогар,
          <w:br/>
          Красотою Ванды взятый, пленник был всевластных чар.
          <w:br/>
          И отправились к ней дважды, трижды к ней послы пришли,
          <w:br/>
          Но привета Ритогару в сердце Девы не нашли.
          <w:br/>
          Бранный клич тогда раздался, — нет добра, будь гений зла,
          <w:br/>
          Вся дружина Алеманов копья длинные взяла.
          <w:br/>
          Но, хоть длинны, не достали, но, хоть остры, нет копья,
          <w:br/>
          Ты была сполна красива, — Ванда, власть сполна твоя.
          <w:br/>
          Вся дружина Алеманов, Ванду видя пред собой,
          <w:br/>
          Пораженная как Солнцем, отступила, кончен бой.
          <w:br/>
          Кликнул вождь: «Да будет Ванда на земле и в сне морском!
          <w:br/>
          Ванда в воздухе!» — воскликнув, поразил себя мечом.
          <w:br/>
          И свершилось чарованье, отошла звезда к звезде,
          <w:br/>
          Ванда всюду, звездность всюду, на земле и на воде.
          <w:br/>
          Устремившись в воды Вислы, Ванда там — в текучем сне,
          <w:br/>
          Светлый взор ее колдует Польским судьбам в глубине.
          <w:br/>
          Песня в воздухе над Вислой да не молкнет никогда,
          <w:br/>
          Как победный образ Ванды жив, пока течет вода.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2022-03-25T09:06:10+03:00</dcterms:created>
  <dcterms:modified xsi:type="dcterms:W3CDTF">2022-03-25T09:06:10+03:00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