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Величальная Сталину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кому ж мы песню,
          <w:br/>
           Друзья, посвящаем?
          <w:br/>
           А кого ж мы с вами,
          <w:br/>
           Кого величаем?
          <w:br/>
          <w:br/>
          Величаем мы сокола,
          <w:br/>
           Что всех выше летает,
          <w:br/>
           Чья могучая сила
          <w:br/>
           Всех врагов побеждает.
          <w:br/>
           Величаем мы сокола,
          <w:br/>
           Друга лучшего нашего,
          <w:br/>
           Величаем мы Сталина —
          <w:br/>
           Всенародного Маршала.
          <w:br/>
          <w:br/>
          В мире нет человека
          <w:br/>
           Дороже, роднее.
          <w:br/>
           С ним и счастье счастливей
          <w:br/>
           И солнце светлее.
          <w:br/>
          <w:br/>
          Величаем мы сокола,
          <w:br/>
           Что всех выше летает,
          <w:br/>
           Чья могучая сила
          <w:br/>
           Всех врагов побеждает.
          <w:br/>
           Величаем мы сокола,
          <w:br/>
           Друга лучшего нашего,
          <w:br/>
           Величаем мы Сталина —
          <w:br/>
           Всенародного Маршала.
          <w:br/>
          <w:br/>
          Пусть живет он, любимый,
          <w:br/>
           В здоровье и в силе,
          <w:br/>
           И ему всенародный,
          <w:br/>
           Поклон от России.
          <w:br/>
          <w:br/>
          Величаем мы сокола,
          <w:br/>
           Что всех выше летает,
          <w:br/>
           Чья могучая сила
          <w:br/>
           Всех врагов побеждает.
          <w:br/>
           Величаем мы сокола,
          <w:br/>
           Друга лучшего нашего,
          <w:br/>
           Величаем мы Сталина —
          <w:br/>
           Всенародного Маршала.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2022-04-21T14:56:53+03:00</dcterms:created>
  <dcterms:modified xsi:type="dcterms:W3CDTF">2022-04-21T14:56:53+03:00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