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Вербочки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Мальчики да девочки
          <w:br/>
          Свечечки да вербочки
          <w:br/>
          Понесли домой.
          <w:br/>
          Огонечки теплятся,
          <w:br/>
          Прохожие крестятся,
          <w:br/>
          И пахнет весной.
          <w:br/>
          Ветерок удаленький,
          <w:br/>
          Дождик, дождик маленький,
          <w:br/>
          Не задуй огня.
          <w:br/>
          В воскресенье вербное
          <w:br/>
          Завтра встану первая
          <w:br/>
          Для святого дня.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2022-03-17T19:14:12+03:00</dcterms:created>
  <dcterms:modified xsi:type="dcterms:W3CDTF">2022-03-17T19:14:12+03:00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