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 веселье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нам весна приходит снова,
          <w:br/>
           Дни ее светлы, ясны,
          <w:br/>
           И веселье — это слово
          <w:br/>
           Происходит от весны!
          <w:br/>
          <w:br/>
          Подобает веселиться
          <w:br/>
           В дни, когда дряхлеет снег,-
          <w:br/>
           И, весну встречая, птицы
          <w:br/>
           Веселятся раньше всех.
          <w:br/>
          <w:br/>
          Пробудившееся солнце
          <w:br/>
           Говорит воде:- Теки!-
          <w:br/>
           И весенний день смеется:
          <w:br/>
           Веселятся ручейки!
          <w:br/>
          <w:br/>
          А когда вода струится,
          <w:br/>
           То, заметная едва,
          <w:br/>
           Начинает веселиться
          <w:br/>
           На проталинах трава.
          <w:br/>
          <w:br/>
          И подснежник или лютик
          <w:br/>
           Веселиться тоже рад,
          <w:br/>
           Ну, а люди, ну, а люди
          <w:br/>
           Веселятся и грустят…
          <w:br/>
          <w:br/>
          Посмотрев на лед последний,
          <w:br/>
           Слышу я веселый хруст —
          <w:br/>
           Радость вешняя заметней,
          <w:br/>
           Нежли заморозков грусть!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2022-04-21T18:09:03+03:00</dcterms:created>
  <dcterms:modified xsi:type="dcterms:W3CDTF">2022-04-21T18:09:03+03:00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