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Степь широкая,
          <w:br/>
           Степь безлюдная,
          <w:br/>
           Отчего ты так
          <w:br/>
           Смотришь пасмурно?
          <w:br/>
          <w:br/>
          Где краса твоя,
          <w:br/>
           Зелень яркая,
          <w:br/>
           На цветах роса
          <w:br/>
           Изумрудная?
          <w:br/>
          <w:br/>
          Где те дни, когда
          <w:br/>
           С утра до ночи
          <w:br/>
           Ты залетных птиц
          <w:br/>
           Песни слушала,
          <w:br/>
          <w:br/>
          Дорогим ковром
          <w:br/>
           Расстилалася,
          <w:br/>
           По зорям, сквозь сон,
          <w:br/>
           Волновалася?
          <w:br/>
          <w:br/>
          Когда в час ночной
          <w:br/>
           Тайны чудные
          <w:br/>
           Ветерок тебе
          <w:br/>
           Шептал ласково,
          <w:br/>
          <w:br/>
          Освежал твою
          <w:br/>
           Грудь открытую,
          <w:br/>
           Как дитя, тебя
          <w:br/>
           Убаюкивал?..
          <w:br/>
          <w:br/>
          А теперь лежишь
          <w:br/>
           Мертвецом нагим;
          <w:br/>
           Тишина вокруг,
          <w:br/>
           Как на кладбище…
          <w:br/>
          <w:br/>
          Пробудись! Пришла
          <w:br/>
           Пора прежняя;
          <w:br/>
           Уберись в цветы,
          <w:br/>
           В бархат зелени;
          <w:br/>
          <w:br/>
          Изукрась себя
          <w:br/>
           Росы жемчугом;
          <w:br/>
           Созови гостей
          <w:br/>
           Весну праздновать.
          <w:br/>
          <w:br/>
          Посмотри кругом:
          <w:br/>
           Небо ясное
          <w:br/>
           Голубым шатром
          <w:br/>
           Пораскинулось,
          <w:br/>
          <w:br/>
          Золотой венец
          <w:br/>
           Солнца красного
          <w:br/>
           Весь в огнях горит
          <w:br/>
           Над дубравою,
          <w:br/>
          <w:br/>
          Новой жизнию
          <w:br/>
           Веет теплый день,
          <w:br/>
           Ветерок на грудь
          <w:br/>
           К тебе просится.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2022-04-21T14:46:49+03:00</dcterms:created>
  <dcterms:modified xsi:type="dcterms:W3CDTF">2022-04-21T14:46:49+03:00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