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Виктория Регия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встреча — Виктория Регия:
          <w:br/>
          Редко, редко в цвету…
          <w:br/>
          До и после нее жизнь — элегия
          <w:br/>
          И надежда в мечту.
          <w:br/>
          Ты придешь — изнываю от неги я,
          <w:br/>
          Трепещу на лету.
          <w:br/>
          Наша встреча — Виктория Регия:
          <w:br/>
          Редко, редко в цвету…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2022-03-22T11:40:27+03:00</dcterms:created>
  <dcterms:modified xsi:type="dcterms:W3CDTF">2022-03-22T11:40:27+03:00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