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упрека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недавней старины
          <w:br/>
           Мы переписку разбираем,
          <w:br/>
           И удивления полны —
          <w:br/>
           Так много страсти в ней читаем,
          <w:br/>
           Так много чувства и тоски
          <w:br/>
           В разлуке, столько слез страданья,
          <w:br/>
           Молитв и просьб о дне свиданья,-
          <w:br/>
           Мы в изумленьи: далеки
          <w:br/>
           Те дни, те чувства!.. Холод света
          <w:br/>
           Отравою дохнул на них!..
          <w:br/>
           Его насмешек и навета,
          <w:br/>
           Речей завистливых и злых
          <w:br/>
           Рассудок подкрепил влиянье;
          <w:br/>
           Разочаровано одно
          <w:br/>
           Из двух сердец… Ему смешно
          <w:br/>
           Любви недавней излиянье!..
          <w:br/>
           Не узнает теперь оно
          <w:br/>
           Ни слов своих, ни упований,
          <w:br/>
           И утомленное борьбой,
          <w:br/>
           Лишь ловит с жалостью немой
          <w:br/>
           Забытый след воспоминаний…
          <w:br/>
           Прочь, письма, прочь! Прошла она.
          <w:br/>
           Пора восторга молодого.
          <w:br/>
           Меж нас расчета рокового
          <w:br/>
           Наука грозная слышна…
          <w:br/>
           Прочь, память прежнего!.. Бессильна,
          <w:br/>
           Докучна ты, как плач могильный
          <w:br/>
           Вблизи пиров ушам гостей!..
          <w:br/>
           Блаженства нежного скрижали,
          <w:br/>
           Глашатаи минувших дней,
          <w:br/>
           Простите!.. Вы нам чужды стали!..
          <w:br/>
           Нам грех вас холодно читать,
          <w:br/>
           Мы вас не можем понимать:
          <w:br/>
           Иль вы, иль мы,- то богу знать —
          <w:br/>
           Вдруг устарели и отстали…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2022-04-23T15:54:17+03:00</dcterms:created>
  <dcterms:modified xsi:type="dcterms:W3CDTF">2022-04-23T15:54:17+03:00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