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блеска, гул, удары,
          <w:br/>
           И земля потрясена;
          <w:br/>
           То стеклянная стена
          <w:br/>
           О скалы раздроблена,
          <w:br/>
           То бегут чрез крутояры
          <w:br/>
           Многоводной Ниагары
          <w:br/>
           Ширина и глубина!
          <w:br/>
          <w:br/>
          Вон пловец! Его от брега
          <w:br/>
           Быстриною унесло;
          <w:br/>
           В синий сумрак водобега,
          <w:br/>
           Упирает он весло…
          <w:br/>
           Тщетно! Бурную стремнину
          <w:br/>
           Он не силен оттолкнуть;
          <w:br/>
           Далеко его в пучину
          <w:br/>
           Бросит каменная круть!
          <w:br/>
          <w:br/>
          Мирно гибели послушной,
          <w:br/>
           Убрал он свое весло;
          <w:br/>
           Он потупил равнодушно
          <w:br/>
           Безнадежное чело;
          <w:br/>
           Он глядит спокойным оком…
          <w:br/>
           И к пучине волн и скал
          <w:br/>
           Роковым своим потоком
          <w:br/>
           Водопад его помчал.
          <w:br/>
          <w:br/>
          Море блеска, гул, удары,
          <w:br/>
           И земля потрясена;
          <w:br/>
           То стеклянная стена
          <w:br/>
           О скалы раздроблена,
          <w:br/>
           То бегут чрез крутояры
          <w:br/>
           Многоводной Ниагары
          <w:br/>
           Ширина и глубина!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2022-04-23T08:50:54+03:00</dcterms:created>
  <dcterms:modified xsi:type="dcterms:W3CDTF">2022-04-23T08:50:54+03:00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