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Возгордевшаяся лягушка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Увидевши быка лягушка на лугу,
          <w:br/>
           Сказала, такъ толста сама я быть могу,
          <w:br/>
           И чтобъ товарищамъ въ семъ виде показаться,
          <w:br/>
           Влюбяся въ толщину вдругъ стала раздуваться,
          <w:br/>
           И спрашиваетъ ихъ надувшися она,
          <w:br/>
           Подобна ли ее быковой толщина.
          <w:br/>
           Ответствовали ей товарищи, ни мало.
          <w:br/>
           Ответствіе ей то весьма досадно стало,
          <w:br/>
           Вздувалася еще услыша те слова,
          <w:br/>
           Конечно быть толста хотела такова.
          <w:br/>
           До самыхъ техъ она поръ дуться научалась,
          <w:br/>
           Покаместь треснула, и спесь ее скончалась.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2022-04-24T20:40:02+03:00</dcterms:created>
  <dcterms:modified xsi:type="dcterms:W3CDTF">2022-04-24T20:40:02+03:00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