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Возьми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Открой мне, Боже, открой людей!
          <w:br/>
          Они Твои ли, Твое ль созданье,
          <w:br/>
          Иль вражьих плевел произрастанье?
          <w:br/>
          Открой мне, Боже, открой людей!
          <w:br/>
          <w:br/>
          Верни мне силу, отдай любовь.
          <w:br/>
          Отдай ночные мои прозренья,
          <w:br/>
          И трепет крыльев, и озаренья…
          <w:br/>
          Отдай мне, Боже, мою любовь.
          <w:br/>
          <w:br/>
          И в час победы — возьми меня.
          <w:br/>
          Возьми, о, жизни, моей Властитель,
          <w:br/>
          В Твое сиянье, в Твою обитель,
          <w:br/>
          В Твое забвенье возьми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2022-03-21T13:31:30+03:00</dcterms:created>
  <dcterms:modified xsi:type="dcterms:W3CDTF">2022-03-21T13:31:30+03:00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