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Волшебный край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…Волшебный край! очей отрада!
          <w:br/>
          Всё живо там: холмы, леса,
          <w:br/>
          Янтарь и яхонт винограда,
          <w:br/>
          Долин приютная краса,
          <w:br/>
          И струй и тополей прохлада…
          <w:br/>
          Всё чувство путника манит,
          <w:br/>
          Когда, в час утра безмятежный,
          <w:br/>
          В горах, дорогою прибрежной
          <w:br/>
          Привычный конь его бежит,
          <w:br/>
          И зеленеющая влага
          <w:br/>
          Пред ним и блещет и шумит
          <w:br/>
          Вокруг утесов Аю-дага…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2022-03-18T07:11:39+03:00</dcterms:created>
  <dcterms:modified xsi:type="dcterms:W3CDTF">2022-03-18T07:11:39+03:00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