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Воскресенье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Сердце острой радостью ужалено.
          <w:br/>
           Запах трав и колокольный гул.
          <w:br/>
           Чьей рукой плита моя отвалена?
          <w:br/>
           Кто запор гробницы отомкнул?
          <w:br/>
          <w:br/>
          Небо в перьях — высится и яснится…
          <w:br/>
           Жемчуг дня… Откуда мне сие?
          <w:br/>
           И стоит собор — первопричастница
          <w:br/>
           В кружевах и белой кисее.
          <w:br/>
          <w:br/>
          По речным серебряным излучинам,
          <w:br/>
           По коврам сияющих полей,
          <w:br/>
           По селеньям, сжавшимся и скученным,
          <w:br/>
           По старинным плитам площадей,
          <w:br/>
          <w:br/>
          Вижу я, идут отроковицами,
          <w:br/>
           В светлых ризах, в девственной фате,
          <w:br/>
           В кружевах, с завешенными лицами,
          <w:br/>
           Ряд церквей — невесты во Христе.
          <w:br/>
          <w:br/>
          Этим камням, сложенным с усильями,
          <w:br/>
           Нет оков и нет земных границ!
          <w:br/>
           Вдруг взмахнут испуганными крыльями
          <w:br/>
           И взовьются стаей голубиц.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2022-04-21T19:35:17+03:00</dcterms:created>
  <dcterms:modified xsi:type="dcterms:W3CDTF">2022-04-21T19:35:17+03:00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