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об А. А. Воейковой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уж нет, но рай воспоминаний
          <w:br/>
           Священных мне оставила она:
          <w:br/>
           Вон чуждый брег и мирный храм познаний
          <w:br/>
           Каменами любимая страна;
          <w:br/>
           Там, смелый гость свободы просвещенной,
          <w:br/>
           Певец вина и дружбы и прохлад,
          <w:br/>
           Настроил я, младый и вдохновенный,
          <w:br/>
           Мои стихи на самобытный лад —
          <w:br/>
           И вторились напевы удалые
          <w:br/>
           При говоре фиалов круговых!
          <w:br/>
           Там грудь моя наполнилась впервые
          <w:br/>
           Волненьем чувств заветных и живых,
          <w:br/>
           И трепетом, томительным и страстным,
          <w:br/>
           Божественной и сладостной любви.
          <w:br/>
           Я счастлив был: мелькали дни мои
          <w:br/>
           Летучим сном, заманчивым и ясным.
          <w:br/>
          <w:br/>
          А вы, певца внимательные други,
          <w:br/>
           Товарищи, как думаете вы?
          <w:br/>
           Для вас я пел немецкие досуги,
          <w:br/>
           Спесивый хмель ученой головы,
          <w:br/>
           И праздник тот, шумящий ежегодно,
          <w:br/>
           Там у пруда, на бархате лугов,
          <w:br/>
           Где обогнул залив голубоводной
          <w:br/>
           Зеленый скат лесистых берегов?
          <w:br/>
           Луна взошла, древа благоухали,
          <w:br/>
           Зефир весны струил ночную тень,
          <w:br/>
           Костер пылал — мы долго пировали
          <w:br/>
           И бурные приветствовали день!
          <w:br/>
           Товарищи! не правда ли, на пире
          <w:br/>
           Не рознил вам лирический поэт?
          <w:br/>
           А этот пир не наобум воспет,
          <w:br/>
           И вы моей порадовались лире!
          <w:br/>
          <w:br/>
          Нет, не для вас! — Она меня хвалила,
          <w:br/>
           Ей нравились: разгульный мой венок,
          <w:br/>
           И младости заносчивая сила,
          <w:br/>
           И пламенных восторгов кипяток.
          <w:br/>
           Когда она игривыми мечтами,
          <w:br/>
           Радушная, преследовала их;
          <w:br/>
           Когда она веселыми устами,
          <w:br/>
           Мой счастливый произносила стих —
          <w:br/>
           Торжественна, полна очарованья,
          <w:br/>
           Свежа, и где была душа моя!
          <w:br/>
           О! прочь мои грядущие созданья,
          <w:br/>
           О! горе мне, когда забуду я
          <w:br/>
           Огонь ее приветливого взора,
          <w:br/>
           И на челе избыток стройных дум,
          <w:br/>
           И сладкий звук речей, и светлый ум
          <w:br/>
           В лиющемся кристалле разговора.
          <w:br/>
          <w:br/>
          Ее уж нет! Все было в ней прекрасно!
          <w:br/>
           И тайна в ней великая жила,
          <w:br/>
           Что юношу стремило самовластно
          <w:br/>
           На видный путь и чистые дела;
          <w:br/>
           Он чувствовал: возвышенные блага
          <w:br/>
           Есть на земле! Есть целый мир труда
          <w:br/>
           И в нем — надежд и помыслов отвага,
          <w:br/>
           И бытие привольное всегда!
          <w:br/>
           Блажен, кого любовь ее ласкала,
          <w:br/>
           Кто пел ее под небом лучших лет…
          <w:br/>
           Она всего поэта понимала —
          <w:br/>
           И горд, и тих, и трепетен, поэт
          <w:br/>
           Ей приносил свое боготворенье;
          <w:br/>
           И радостно во имя божества
          <w:br/>
           Сбирались в хор созвучные слова:
          <w:br/>
           Как фимиам, горело вдохновенье.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2022-04-22T21:13:02+03:00</dcterms:created>
  <dcterms:modified xsi:type="dcterms:W3CDTF">2022-04-22T21:13:02+03:00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