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минута прощальная..."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минута прощальная
          <w:br/>
          До последнего дня...
          <w:br/>
          Для того ли, печальная,
          <w:br/>
          Ты любила меня?
          <w:br/>
          <w:br/>
          Для того ли украдкою,
          <w:br/>
          При холодной луне,
          <w:br/>
          Ты походкою шаткою
          <w:br/>
          Приходила ко мне?
          <w:br/>
          <w:br/>
          Для того ли скиталася
          <w:br/>
          Ты повсюду за мной,
          <w:br/>
          И ночей дожидалася
          <w:br/>
          С их немой тишиной?
          <w:br/>
          <w:br/>
          И опять, светлоокая,
          <w:br/>
          Ты бледна и грустна,
          <w:br/>
          Как луна одинокая,
          <w:br/>
          Как больная луна.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2021-11-11T06:15:54+03:00</dcterms:created>
  <dcterms:modified xsi:type="dcterms:W3CDTF">2021-11-11T06:15:54+03:00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