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я вернулся с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 вернулся с дороги
          <w:br/>
          И встретил твой ясный взгляд.
          <w:br/>
          Как будто вижу впервые,
          <w:br/>
          Как эти глаза горят!
          <w:br/>
          Вот я вернулся с дороги,
          <w:br/>
          В милый наш дом вхожу…
          <w:br/>
          И, словно впервые в жизни,
          <w:br/>
          Руки твои держу.
          <w:br/>
          И кажется мне, впервые
          <w:br/>
          Я слышу твой тихий смех,
          <w:br/>
          И в сотый раз понимаю,
          <w:br/>
          Насколько ты лучше всех!
          <w:br/>
          И в сотый раз повторяю,
          <w:br/>
          Как счастливы мы с тобой,
          <w:br/>
          Что вместе прожить не месяц —
          <w:br/>
          Всю жизнь нам дано судьбой,
          <w:br/>
          Что вместе встречать нам весны,
          <w:br/>
          Рвать на полях цветы,
          <w:br/>
          Что я не спешил родиться
          <w:br/>
          И не опоздала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2022-03-19T05:55:24+03:00</dcterms:created>
  <dcterms:modified xsi:type="dcterms:W3CDTF">2022-03-19T05:55:24+03:00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