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Всякое бывает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смотри так строго,
          <w:br/>
           Я себя виновной не считаю,
          <w:br/>
           Всякое бывает,
          <w:br/>
           Всякое случилось и у нас.
          <w:br/>
           Ни к чему упрёки
          <w:br/>
           Кто тебе сказал, что я святая,
          <w:br/>
           Я попала в плен
          <w:br/>
           Незнакомых глаз.
          <w:br/>
          <w:br/>
          Всякое бывает,
          <w:br/>
           В нашей жизни всякое бывает,
          <w:br/>
           Сколько раз грешил ты,
          <w:br/>
           Я тебя прощала сколько раз!
          <w:br/>
           А теперь не знаю,
          <w:br/>
           Что со мной случилось, я не знаю —
          <w:br/>
           Вдруг глаза чужие
          <w:br/>
           Стали мне родней знакомых глаз.
          <w:br/>
          <w:br/>
          В окна постучались
          <w:br/>
           Горькие осенние рябины,
          <w:br/>
           Нас судьба связала
          <w:br/>
           Нитями некрепкими с тобой.
          <w:br/>
           Не смотри назад,
          <w:br/>
           Всё пойми, и не держи обиды.
          <w:br/>
           Просто у меня
          <w:br/>
           Новая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2022-04-21T19:29:08+03:00</dcterms:created>
  <dcterms:modified xsi:type="dcterms:W3CDTF">2022-04-21T19:29:08+03:00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