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 Принц Фиолевой Сирени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Борису Верину – Принцу Сирени
          <w:br/>
          <w:br/>
          Вы — Принц Фиолевой Сирени
          <w:br/>
          И друг порхающей листвы.
          <w:br/>
          Весенней осени, осенней
          <w:br/>
          Весны нюанс познали Вы…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2022-03-22T10:14:26+03:00</dcterms:created>
  <dcterms:modified xsi:type="dcterms:W3CDTF">2022-03-22T10:14:26+03:00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