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Гвоздики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расцветают гвоздики в лесах,
          <w:br/>
          Последние летние дни истекают.
          <w:br/>
          В гвоздиках июльские дни замыкают
          <w:br/>
          Ту юную кровь, что алеет в лучах.
          <w:br/>
          И больше не вспыхнут, до нового года,
          <w:br/>
          Такие рубины, такая свобода.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2022-03-25T09:51:57+03:00</dcterms:created>
  <dcterms:modified xsi:type="dcterms:W3CDTF">2022-03-25T09:51:57+03:00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